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7EB0" w14:textId="1EE15BEC" w:rsidR="00903D98" w:rsidRPr="00286322" w:rsidRDefault="00903D98" w:rsidP="00903D98">
      <w:pPr>
        <w:jc w:val="right"/>
        <w:rPr>
          <w:rFonts w:ascii="Times New Roman" w:hAnsi="Times New Roman" w:cs="Times New Roman"/>
          <w:b/>
        </w:rPr>
      </w:pPr>
      <w:r w:rsidRPr="00286322">
        <w:rPr>
          <w:rFonts w:ascii="Times New Roman" w:hAnsi="Times New Roman" w:cs="Times New Roman"/>
          <w:b/>
        </w:rPr>
        <w:t>Zadanie nr 4</w:t>
      </w:r>
    </w:p>
    <w:p w14:paraId="793DAB9E" w14:textId="2022FA61" w:rsidR="00BB20E2" w:rsidRPr="00286322" w:rsidRDefault="00BB20E2" w:rsidP="00BB20E2">
      <w:pPr>
        <w:jc w:val="center"/>
        <w:rPr>
          <w:rFonts w:ascii="Times New Roman" w:hAnsi="Times New Roman" w:cs="Times New Roman"/>
          <w:b/>
        </w:rPr>
      </w:pPr>
      <w:r w:rsidRPr="00286322">
        <w:rPr>
          <w:rFonts w:ascii="Times New Roman" w:hAnsi="Times New Roman" w:cs="Times New Roman"/>
          <w:b/>
        </w:rPr>
        <w:t>Kosztorys ofertowy</w:t>
      </w:r>
    </w:p>
    <w:p w14:paraId="32E0EEF5" w14:textId="63BB1941" w:rsidR="00BB20E2" w:rsidRPr="00286322" w:rsidRDefault="00BB20E2" w:rsidP="00BB20E2">
      <w:pPr>
        <w:jc w:val="center"/>
        <w:rPr>
          <w:rFonts w:ascii="Times New Roman" w:hAnsi="Times New Roman" w:cs="Times New Roman"/>
          <w:b/>
        </w:rPr>
      </w:pPr>
      <w:r w:rsidRPr="00286322">
        <w:rPr>
          <w:rFonts w:ascii="Times New Roman" w:hAnsi="Times New Roman" w:cs="Times New Roman"/>
          <w:b/>
        </w:rPr>
        <w:t>Przebudowa dr. wew. w m Przybyszowy</w:t>
      </w:r>
      <w:r w:rsidR="00903D98" w:rsidRPr="00286322">
        <w:rPr>
          <w:rFonts w:ascii="Times New Roman" w:hAnsi="Times New Roman" w:cs="Times New Roman"/>
          <w:b/>
        </w:rPr>
        <w:t xml:space="preserve"> </w:t>
      </w:r>
      <w:r w:rsidRPr="00286322">
        <w:rPr>
          <w:rFonts w:ascii="Times New Roman" w:hAnsi="Times New Roman" w:cs="Times New Roman"/>
          <w:b/>
        </w:rPr>
        <w:t>(fundusz sołecki)</w:t>
      </w:r>
    </w:p>
    <w:p w14:paraId="7A3BFDEC" w14:textId="77777777" w:rsidR="00BB20E2" w:rsidRPr="00286322" w:rsidRDefault="00BB20E2" w:rsidP="00BB20E2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868"/>
        <w:gridCol w:w="833"/>
        <w:gridCol w:w="992"/>
        <w:gridCol w:w="2410"/>
      </w:tblGrid>
      <w:tr w:rsidR="00BB20E2" w:rsidRPr="00286322" w14:paraId="2FEA6FA9" w14:textId="77777777" w:rsidTr="00CE59CE">
        <w:tc>
          <w:tcPr>
            <w:tcW w:w="567" w:type="dxa"/>
          </w:tcPr>
          <w:p w14:paraId="6A894D87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820" w:type="dxa"/>
          </w:tcPr>
          <w:p w14:paraId="30702B8E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>Wyszczególnienie robót</w:t>
            </w:r>
          </w:p>
          <w:p w14:paraId="5A43B58F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14:paraId="72991A05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833" w:type="dxa"/>
          </w:tcPr>
          <w:p w14:paraId="7688214F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>Ilość</w:t>
            </w:r>
          </w:p>
          <w:p w14:paraId="5F72B854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86322">
              <w:rPr>
                <w:rFonts w:ascii="Times New Roman" w:hAnsi="Times New Roman" w:cs="Times New Roman"/>
                <w:b/>
              </w:rPr>
              <w:t>m</w:t>
            </w:r>
            <w:r w:rsidRPr="00286322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992" w:type="dxa"/>
          </w:tcPr>
          <w:p w14:paraId="4F164642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 xml:space="preserve">Cena </w:t>
            </w:r>
          </w:p>
          <w:p w14:paraId="2492205B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2410" w:type="dxa"/>
          </w:tcPr>
          <w:p w14:paraId="14EFF663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 xml:space="preserve">Wartość </w:t>
            </w:r>
          </w:p>
          <w:p w14:paraId="54CBF7B3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322">
              <w:rPr>
                <w:rFonts w:ascii="Times New Roman" w:hAnsi="Times New Roman" w:cs="Times New Roman"/>
                <w:b/>
              </w:rPr>
              <w:t>netto z zł</w:t>
            </w:r>
          </w:p>
        </w:tc>
      </w:tr>
      <w:tr w:rsidR="00BB20E2" w:rsidRPr="00286322" w14:paraId="22BEFF3F" w14:textId="77777777" w:rsidTr="00CE59CE">
        <w:tc>
          <w:tcPr>
            <w:tcW w:w="567" w:type="dxa"/>
          </w:tcPr>
          <w:p w14:paraId="4FCA73DF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20" w:type="dxa"/>
          </w:tcPr>
          <w:p w14:paraId="24CC04CF" w14:textId="12366764" w:rsidR="00BB20E2" w:rsidRPr="00286322" w:rsidRDefault="00BB20E2" w:rsidP="00CE59CE">
            <w:pPr>
              <w:rPr>
                <w:rFonts w:ascii="Times New Roman" w:hAnsi="Times New Roman" w:cs="Times New Roman"/>
                <w:vertAlign w:val="superscript"/>
              </w:rPr>
            </w:pPr>
            <w:r w:rsidRPr="00286322">
              <w:rPr>
                <w:rFonts w:ascii="Times New Roman" w:hAnsi="Times New Roman" w:cs="Times New Roman"/>
              </w:rPr>
              <w:t>Korytowanie (0,15m) pod podbudowę z kruszyw</w:t>
            </w:r>
            <w:r w:rsidR="003C19B9" w:rsidRPr="00286322">
              <w:rPr>
                <w:rFonts w:ascii="Times New Roman" w:hAnsi="Times New Roman" w:cs="Times New Roman"/>
              </w:rPr>
              <w:t>a</w:t>
            </w:r>
            <w:r w:rsidRPr="00286322">
              <w:rPr>
                <w:rFonts w:ascii="Times New Roman" w:hAnsi="Times New Roman" w:cs="Times New Roman"/>
              </w:rPr>
              <w:t xml:space="preserve"> fr.0/31,5 mm gr. w-wy 20 cm po zagęszczaniu walcem 290m x 3,7m  = 1073m</w:t>
            </w:r>
            <w:r w:rsidRPr="0028632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68" w:type="dxa"/>
          </w:tcPr>
          <w:p w14:paraId="41E14806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  <w:p w14:paraId="7A94EB50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86322">
              <w:rPr>
                <w:rFonts w:ascii="Times New Roman" w:hAnsi="Times New Roman" w:cs="Times New Roman"/>
              </w:rPr>
              <w:t>m</w:t>
            </w:r>
            <w:r w:rsidRPr="0028632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3" w:type="dxa"/>
          </w:tcPr>
          <w:p w14:paraId="3E1453CC" w14:textId="77777777" w:rsidR="00BB20E2" w:rsidRPr="00286322" w:rsidRDefault="00BB20E2" w:rsidP="00903D98">
            <w:pPr>
              <w:jc w:val="center"/>
              <w:rPr>
                <w:rFonts w:ascii="Times New Roman" w:hAnsi="Times New Roman" w:cs="Times New Roman"/>
              </w:rPr>
            </w:pPr>
          </w:p>
          <w:p w14:paraId="2CDF9D24" w14:textId="77777777" w:rsidR="00BB20E2" w:rsidRPr="00286322" w:rsidRDefault="00BB20E2" w:rsidP="00903D98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992" w:type="dxa"/>
          </w:tcPr>
          <w:p w14:paraId="189195CD" w14:textId="2564D1D4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5C4D7644" w14:textId="27F9635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0E2" w:rsidRPr="00286322" w14:paraId="5F9748A8" w14:textId="77777777" w:rsidTr="00CE59CE">
        <w:tc>
          <w:tcPr>
            <w:tcW w:w="567" w:type="dxa"/>
          </w:tcPr>
          <w:p w14:paraId="1452E6FC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20" w:type="dxa"/>
          </w:tcPr>
          <w:p w14:paraId="4B7415E2" w14:textId="77777777" w:rsidR="00BB20E2" w:rsidRPr="00286322" w:rsidRDefault="00BB20E2" w:rsidP="00CE59CE">
            <w:pPr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Wykonanie podbudowy z kruszywa fr. 0/31,5 mm</w:t>
            </w:r>
          </w:p>
          <w:p w14:paraId="3F784BC1" w14:textId="28AF948B" w:rsidR="00BB20E2" w:rsidRPr="00286322" w:rsidRDefault="00BB20E2" w:rsidP="00CE59CE">
            <w:pPr>
              <w:rPr>
                <w:rFonts w:ascii="Times New Roman" w:hAnsi="Times New Roman" w:cs="Times New Roman"/>
                <w:vertAlign w:val="superscript"/>
              </w:rPr>
            </w:pPr>
            <w:r w:rsidRPr="00286322">
              <w:rPr>
                <w:rFonts w:ascii="Times New Roman" w:hAnsi="Times New Roman" w:cs="Times New Roman"/>
              </w:rPr>
              <w:t xml:space="preserve">gr. w-wy 20 cm </w:t>
            </w:r>
            <w:r w:rsidR="00903D98" w:rsidRPr="00286322">
              <w:rPr>
                <w:rFonts w:ascii="Times New Roman" w:hAnsi="Times New Roman" w:cs="Times New Roman"/>
              </w:rPr>
              <w:t xml:space="preserve">po zagęszczeniu </w:t>
            </w:r>
          </w:p>
        </w:tc>
        <w:tc>
          <w:tcPr>
            <w:tcW w:w="868" w:type="dxa"/>
          </w:tcPr>
          <w:p w14:paraId="04FEFDFD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86322">
              <w:rPr>
                <w:rFonts w:ascii="Times New Roman" w:hAnsi="Times New Roman" w:cs="Times New Roman"/>
              </w:rPr>
              <w:t>m</w:t>
            </w:r>
            <w:r w:rsidRPr="0028632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3" w:type="dxa"/>
          </w:tcPr>
          <w:p w14:paraId="45628257" w14:textId="77777777" w:rsidR="00BB20E2" w:rsidRPr="00286322" w:rsidRDefault="00BB20E2" w:rsidP="00903D98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992" w:type="dxa"/>
          </w:tcPr>
          <w:p w14:paraId="6F2F1C9E" w14:textId="52B6A8F4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D69D181" w14:textId="27D287F6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0E2" w:rsidRPr="00286322" w14:paraId="5DD1543F" w14:textId="77777777" w:rsidTr="00CE59CE">
        <w:tc>
          <w:tcPr>
            <w:tcW w:w="567" w:type="dxa"/>
          </w:tcPr>
          <w:p w14:paraId="49CB4C8B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20" w:type="dxa"/>
          </w:tcPr>
          <w:p w14:paraId="17443F79" w14:textId="77777777" w:rsidR="00BB20E2" w:rsidRPr="00286322" w:rsidRDefault="00BB20E2" w:rsidP="00CE59CE">
            <w:pPr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 xml:space="preserve">Wyrównanie poboczy ziemnych  </w:t>
            </w:r>
          </w:p>
          <w:p w14:paraId="3043C9AB" w14:textId="77777777" w:rsidR="00BB20E2" w:rsidRPr="00286322" w:rsidRDefault="00BB20E2" w:rsidP="00CE59CE">
            <w:pPr>
              <w:rPr>
                <w:rFonts w:ascii="Times New Roman" w:hAnsi="Times New Roman" w:cs="Times New Roman"/>
                <w:vertAlign w:val="superscript"/>
              </w:rPr>
            </w:pPr>
            <w:r w:rsidRPr="00286322">
              <w:rPr>
                <w:rFonts w:ascii="Times New Roman" w:hAnsi="Times New Roman" w:cs="Times New Roman"/>
              </w:rPr>
              <w:t>(290m x 0,75)x 2 str. = 435m</w:t>
            </w:r>
            <w:r w:rsidRPr="0028632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68" w:type="dxa"/>
          </w:tcPr>
          <w:p w14:paraId="339C6E41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86322">
              <w:rPr>
                <w:rFonts w:ascii="Times New Roman" w:hAnsi="Times New Roman" w:cs="Times New Roman"/>
              </w:rPr>
              <w:t>m</w:t>
            </w:r>
            <w:r w:rsidRPr="0028632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833" w:type="dxa"/>
          </w:tcPr>
          <w:p w14:paraId="133E71E2" w14:textId="77777777" w:rsidR="00BB20E2" w:rsidRPr="00286322" w:rsidRDefault="00BB20E2" w:rsidP="00903D98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992" w:type="dxa"/>
          </w:tcPr>
          <w:p w14:paraId="5DA39C67" w14:textId="788DC455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8B40930" w14:textId="447C8882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0E2" w:rsidRPr="00286322" w14:paraId="30A07928" w14:textId="77777777" w:rsidTr="00CE59CE">
        <w:tc>
          <w:tcPr>
            <w:tcW w:w="7088" w:type="dxa"/>
            <w:gridSpan w:val="4"/>
            <w:vMerge w:val="restart"/>
          </w:tcPr>
          <w:p w14:paraId="4299DE9C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  <w:p w14:paraId="23FDEBD4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  <w:p w14:paraId="5F4CDFBB" w14:textId="77777777" w:rsidR="00BB20E2" w:rsidRPr="00286322" w:rsidRDefault="00BB20E2" w:rsidP="00903D98">
            <w:pPr>
              <w:jc w:val="right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RAZEM</w:t>
            </w:r>
          </w:p>
          <w:p w14:paraId="23300039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38544C8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Netto:</w:t>
            </w:r>
          </w:p>
        </w:tc>
        <w:tc>
          <w:tcPr>
            <w:tcW w:w="2410" w:type="dxa"/>
          </w:tcPr>
          <w:p w14:paraId="2AAC575E" w14:textId="71B1DA4D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0E2" w:rsidRPr="00286322" w14:paraId="57E9586D" w14:textId="77777777" w:rsidTr="00CE59CE">
        <w:tc>
          <w:tcPr>
            <w:tcW w:w="7088" w:type="dxa"/>
            <w:gridSpan w:val="4"/>
            <w:vMerge/>
          </w:tcPr>
          <w:p w14:paraId="1754BC5D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8CB048B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VAT 3%</w:t>
            </w:r>
          </w:p>
        </w:tc>
        <w:tc>
          <w:tcPr>
            <w:tcW w:w="2410" w:type="dxa"/>
          </w:tcPr>
          <w:p w14:paraId="0F7A0A49" w14:textId="4F10ABB1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0E2" w:rsidRPr="00286322" w14:paraId="46DF01A7" w14:textId="77777777" w:rsidTr="00CE59CE">
        <w:tc>
          <w:tcPr>
            <w:tcW w:w="7088" w:type="dxa"/>
            <w:gridSpan w:val="4"/>
            <w:vMerge/>
          </w:tcPr>
          <w:p w14:paraId="2DF2397F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0948631" w14:textId="77777777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  <w:r w:rsidRPr="00286322">
              <w:rPr>
                <w:rFonts w:ascii="Times New Roman" w:hAnsi="Times New Roman" w:cs="Times New Roman"/>
              </w:rPr>
              <w:t>Brutto:</w:t>
            </w:r>
          </w:p>
        </w:tc>
        <w:tc>
          <w:tcPr>
            <w:tcW w:w="2410" w:type="dxa"/>
          </w:tcPr>
          <w:p w14:paraId="1CECE377" w14:textId="4D97788C" w:rsidR="00BB20E2" w:rsidRPr="00286322" w:rsidRDefault="00BB20E2" w:rsidP="00CE59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4F510F" w14:textId="77777777" w:rsidR="00BB20E2" w:rsidRPr="00286322" w:rsidRDefault="00BB20E2" w:rsidP="00BB20E2">
      <w:pPr>
        <w:jc w:val="center"/>
        <w:rPr>
          <w:rFonts w:ascii="Times New Roman" w:hAnsi="Times New Roman" w:cs="Times New Roman"/>
        </w:rPr>
      </w:pPr>
    </w:p>
    <w:p w14:paraId="681E9B6E" w14:textId="77777777" w:rsidR="00BB20E2" w:rsidRPr="00286322" w:rsidRDefault="00BB20E2" w:rsidP="009504CB">
      <w:pPr>
        <w:jc w:val="center"/>
        <w:rPr>
          <w:rFonts w:ascii="Times New Roman" w:hAnsi="Times New Roman" w:cs="Times New Roman"/>
        </w:rPr>
      </w:pPr>
    </w:p>
    <w:sectPr w:rsidR="00BB20E2" w:rsidRPr="00286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CB"/>
    <w:rsid w:val="00197275"/>
    <w:rsid w:val="00286322"/>
    <w:rsid w:val="00301090"/>
    <w:rsid w:val="003C19B9"/>
    <w:rsid w:val="005324F6"/>
    <w:rsid w:val="007433B7"/>
    <w:rsid w:val="008C14F9"/>
    <w:rsid w:val="00903D98"/>
    <w:rsid w:val="009504CB"/>
    <w:rsid w:val="00967331"/>
    <w:rsid w:val="00973729"/>
    <w:rsid w:val="009B41DF"/>
    <w:rsid w:val="00AD7248"/>
    <w:rsid w:val="00AE0F72"/>
    <w:rsid w:val="00BB20E2"/>
    <w:rsid w:val="00EB290D"/>
    <w:rsid w:val="00F5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48C3"/>
  <w15:chartTrackingRefBased/>
  <w15:docId w15:val="{AF863D30-1878-4CF3-BD2F-EE6BD0161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50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4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4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50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4</cp:revision>
  <cp:lastPrinted>2026-02-26T08:23:00Z</cp:lastPrinted>
  <dcterms:created xsi:type="dcterms:W3CDTF">2026-03-04T19:20:00Z</dcterms:created>
  <dcterms:modified xsi:type="dcterms:W3CDTF">2026-03-05T09:22:00Z</dcterms:modified>
</cp:coreProperties>
</file>